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20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Triết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Mác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r w:rsidRPr="00AD7157">
        <w:rPr>
          <w:rFonts w:ascii="Times New Roman" w:hAnsi="Times New Roman" w:cs="Times New Roman"/>
          <w:sz w:val="26"/>
          <w:szCs w:val="26"/>
        </w:rPr>
        <w:t>–</w:t>
      </w:r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Lênin</w:t>
      </w:r>
      <w:proofErr w:type="spellEnd"/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Mác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Lênin</w:t>
      </w:r>
      <w:proofErr w:type="spellEnd"/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cương</w:t>
      </w:r>
      <w:proofErr w:type="spellEnd"/>
    </w:p>
    <w:p w:rsidR="00BC53CE" w:rsidRPr="00AD7157" w:rsidRDefault="00BC53CE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C53CE" w:rsidRPr="00AD7157" w:rsidRDefault="00BC53CE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(LT CĐ-ĐH)</w:t>
      </w:r>
    </w:p>
    <w:p w:rsidR="00BC53CE" w:rsidRPr="00AD7157" w:rsidRDefault="00BC53CE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Kỹ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thuật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–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tử</w:t>
      </w:r>
      <w:proofErr w:type="spellEnd"/>
    </w:p>
    <w:p w:rsidR="00BC53CE" w:rsidRPr="00AD7157" w:rsidRDefault="00BC53CE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Nguyên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lý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- Chi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tiết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máy</w:t>
      </w:r>
      <w:bookmarkStart w:id="0" w:name="_GoBack"/>
      <w:bookmarkEnd w:id="0"/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Vi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điều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khiển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ứng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dụng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Lý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thuyết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ô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tô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toán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cơ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đốt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Thiết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kế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ô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tô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tô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tô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Quản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lý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dịch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vụ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ô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tô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Kỹ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thuật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xe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xe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lai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Hệ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thống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an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toàn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tiện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nghi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AD7157">
        <w:rPr>
          <w:rFonts w:ascii="Times New Roman" w:hAnsi="Times New Roman" w:cs="Times New Roman"/>
          <w:bCs/>
          <w:iCs/>
          <w:sz w:val="26"/>
          <w:szCs w:val="26"/>
        </w:rPr>
        <w:t xml:space="preserve"> ô </w:t>
      </w:r>
      <w:proofErr w:type="spellStart"/>
      <w:r w:rsidRPr="00AD7157">
        <w:rPr>
          <w:rFonts w:ascii="Times New Roman" w:hAnsi="Times New Roman" w:cs="Times New Roman"/>
          <w:bCs/>
          <w:iCs/>
          <w:sz w:val="26"/>
          <w:szCs w:val="26"/>
        </w:rPr>
        <w:t>tô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ráp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tô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chẩn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tô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nén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D7157">
        <w:rPr>
          <w:rFonts w:ascii="Times New Roman" w:hAnsi="Times New Roman" w:cs="Times New Roman"/>
          <w:sz w:val="26"/>
          <w:szCs w:val="26"/>
        </w:rPr>
        <w:t xml:space="preserve">TT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cơ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D7157">
        <w:rPr>
          <w:rFonts w:ascii="Times New Roman" w:hAnsi="Times New Roman" w:cs="Times New Roman"/>
          <w:sz w:val="26"/>
          <w:szCs w:val="26"/>
        </w:rPr>
        <w:t xml:space="preserve">TT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tô</w:t>
      </w:r>
      <w:proofErr w:type="spellEnd"/>
    </w:p>
    <w:p w:rsidR="00AD7157" w:rsidRPr="00AD7157" w:rsidRDefault="00AD7157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D7157">
        <w:rPr>
          <w:rFonts w:ascii="Times New Roman" w:hAnsi="Times New Roman" w:cs="Times New Roman"/>
          <w:sz w:val="26"/>
          <w:szCs w:val="26"/>
        </w:rPr>
        <w:t xml:space="preserve">TT HT ĐK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D7157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AD7157">
        <w:rPr>
          <w:rFonts w:ascii="Times New Roman" w:hAnsi="Times New Roman" w:cs="Times New Roman"/>
          <w:sz w:val="26"/>
          <w:szCs w:val="26"/>
        </w:rPr>
        <w:t>tô</w:t>
      </w:r>
      <w:proofErr w:type="spellEnd"/>
    </w:p>
    <w:p w:rsidR="00AD7157" w:rsidRPr="00AD7157" w:rsidRDefault="00AD7157" w:rsidP="00AD7157">
      <w:pPr>
        <w:pStyle w:val="NoSpacing"/>
        <w:spacing w:before="120" w:after="120"/>
        <w:rPr>
          <w:sz w:val="26"/>
          <w:szCs w:val="26"/>
        </w:rPr>
      </w:pPr>
      <w:proofErr w:type="spellStart"/>
      <w:r w:rsidRPr="00AD7157">
        <w:rPr>
          <w:sz w:val="26"/>
          <w:szCs w:val="26"/>
        </w:rPr>
        <w:t>Khóa</w:t>
      </w:r>
      <w:proofErr w:type="spellEnd"/>
      <w:r w:rsidRPr="00AD7157">
        <w:rPr>
          <w:sz w:val="26"/>
          <w:szCs w:val="26"/>
        </w:rPr>
        <w:t xml:space="preserve"> </w:t>
      </w:r>
      <w:proofErr w:type="spellStart"/>
      <w:r w:rsidRPr="00AD7157">
        <w:rPr>
          <w:sz w:val="26"/>
          <w:szCs w:val="26"/>
        </w:rPr>
        <w:t>luận</w:t>
      </w:r>
      <w:proofErr w:type="spellEnd"/>
      <w:r w:rsidRPr="00AD7157">
        <w:rPr>
          <w:sz w:val="26"/>
          <w:szCs w:val="26"/>
        </w:rPr>
        <w:t xml:space="preserve"> </w:t>
      </w:r>
      <w:proofErr w:type="spellStart"/>
      <w:r w:rsidRPr="00AD7157">
        <w:rPr>
          <w:sz w:val="26"/>
          <w:szCs w:val="26"/>
        </w:rPr>
        <w:t>tốt</w:t>
      </w:r>
      <w:proofErr w:type="spellEnd"/>
      <w:r w:rsidRPr="00AD7157">
        <w:rPr>
          <w:sz w:val="26"/>
          <w:szCs w:val="26"/>
        </w:rPr>
        <w:t xml:space="preserve"> </w:t>
      </w:r>
      <w:proofErr w:type="spellStart"/>
      <w:r w:rsidRPr="00AD7157">
        <w:rPr>
          <w:sz w:val="26"/>
          <w:szCs w:val="26"/>
        </w:rPr>
        <w:t>nghiệp</w:t>
      </w:r>
      <w:proofErr w:type="spellEnd"/>
      <w:r w:rsidRPr="00AD7157">
        <w:rPr>
          <w:sz w:val="26"/>
          <w:szCs w:val="26"/>
        </w:rPr>
        <w:t xml:space="preserve"> (CNKT ô </w:t>
      </w:r>
      <w:proofErr w:type="spellStart"/>
      <w:r w:rsidRPr="00AD7157">
        <w:rPr>
          <w:sz w:val="26"/>
          <w:szCs w:val="26"/>
        </w:rPr>
        <w:t>tô</w:t>
      </w:r>
      <w:proofErr w:type="spellEnd"/>
      <w:r w:rsidRPr="00AD7157">
        <w:rPr>
          <w:sz w:val="26"/>
          <w:szCs w:val="26"/>
        </w:rPr>
        <w:t>)</w:t>
      </w:r>
    </w:p>
    <w:p w:rsidR="000D163B" w:rsidRPr="00AD7157" w:rsidRDefault="000D163B" w:rsidP="00AD715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0D163B" w:rsidRPr="00AD7157" w:rsidSect="000D163B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B"/>
    <w:rsid w:val="000D163B"/>
    <w:rsid w:val="00137120"/>
    <w:rsid w:val="007D58AB"/>
    <w:rsid w:val="00AD7157"/>
    <w:rsid w:val="00B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F440"/>
  <w15:chartTrackingRefBased/>
  <w15:docId w15:val="{4075909A-843F-4F09-B317-05E5EA3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D1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2024-05-14T03:35:00Z</dcterms:created>
  <dcterms:modified xsi:type="dcterms:W3CDTF">2024-05-14T03:40:00Z</dcterms:modified>
</cp:coreProperties>
</file>